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9AA92E3" w:rsidR="00BB119C" w:rsidRPr="00BB119C" w:rsidRDefault="00DC13A7" w:rsidP="00012320">
      <w:pPr>
        <w:shd w:val="clear" w:color="auto" w:fill="FFFFFF"/>
        <w:ind w:firstLine="800"/>
        <w:jc w:val="center"/>
        <w:rPr>
          <w:rFonts w:ascii="Times New Roman" w:eastAsia="標楷體" w:hAnsi="Times New Roman" w:cs="Times New Roman"/>
          <w:color w:val="212529"/>
          <w:kern w:val="0"/>
          <w:sz w:val="40"/>
          <w:szCs w:val="32"/>
        </w:rPr>
      </w:pPr>
      <w:r w:rsidRPr="00DC13A7">
        <w:rPr>
          <w:rFonts w:ascii="Times New Roman" w:eastAsia="標楷體" w:hAnsi="Times New Roman" w:cs="Times New Roman" w:hint="eastAsia"/>
          <w:color w:val="212529"/>
          <w:kern w:val="0"/>
          <w:sz w:val="40"/>
          <w:szCs w:val="32"/>
        </w:rPr>
        <w:t xml:space="preserve">115 </w:t>
      </w:r>
      <w:r w:rsidRPr="00DC13A7">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A41A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84FC98E" w:rsidR="003E2799" w:rsidRDefault="001964DD" w:rsidP="00A41AC9">
      <w:pPr>
        <w:shd w:val="clear" w:color="auto" w:fill="FFFFFF"/>
        <w:ind w:firstLine="800"/>
        <w:jc w:val="center"/>
        <w:rPr>
          <w:rFonts w:ascii="Times New Roman" w:eastAsia="標楷體" w:hAnsi="Times New Roman" w:cs="Times New Roman"/>
          <w:color w:val="212529"/>
          <w:kern w:val="0"/>
          <w:sz w:val="40"/>
          <w:szCs w:val="32"/>
        </w:rPr>
      </w:pPr>
      <w:r w:rsidRPr="001964DD">
        <w:rPr>
          <w:rFonts w:ascii="Times New Roman" w:eastAsia="標楷體" w:hAnsi="Times New Roman" w:cs="Times New Roman"/>
          <w:color w:val="212529"/>
          <w:kern w:val="0"/>
          <w:sz w:val="40"/>
          <w:szCs w:val="32"/>
        </w:rPr>
        <w:t>Ka’a tu panbubuu</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F0C0558" w14:textId="77777777" w:rsidR="001964DD" w:rsidRPr="001964DD" w:rsidRDefault="001964DD" w:rsidP="001964DD">
      <w:pPr>
        <w:spacing w:line="660" w:lineRule="exact"/>
        <w:ind w:firstLine="640"/>
        <w:rPr>
          <w:rFonts w:ascii="Times New Roman" w:eastAsia="新細明體" w:hAnsi="Times New Roman" w:cs="Times New Roman"/>
          <w:color w:val="212529"/>
          <w:kern w:val="0"/>
          <w:sz w:val="32"/>
          <w:szCs w:val="32"/>
        </w:rPr>
      </w:pPr>
      <w:r w:rsidRPr="001964DD">
        <w:rPr>
          <w:rFonts w:ascii="Times New Roman" w:eastAsia="新細明體" w:hAnsi="Times New Roman" w:cs="Times New Roman"/>
          <w:color w:val="212529"/>
          <w:kern w:val="0"/>
          <w:sz w:val="32"/>
          <w:szCs w:val="32"/>
        </w:rPr>
        <w:t>Ma’aq tu maqanglasang tu qabasang. Masituqasdaingaz naak a tina, papia ka masinauba saipukun. Paaqpuun, madia ka kuzkuza’un qai, siata amin a iskakalunan. </w:t>
      </w:r>
    </w:p>
    <w:p w14:paraId="6B35DAE1" w14:textId="77777777" w:rsidR="001964DD" w:rsidRPr="001964DD" w:rsidRDefault="001964DD" w:rsidP="001964DD">
      <w:pPr>
        <w:spacing w:line="660" w:lineRule="exact"/>
        <w:ind w:firstLine="640"/>
        <w:rPr>
          <w:rFonts w:ascii="Times New Roman" w:eastAsia="新細明體" w:hAnsi="Times New Roman" w:cs="Times New Roman"/>
          <w:color w:val="212529"/>
          <w:kern w:val="0"/>
          <w:sz w:val="32"/>
          <w:szCs w:val="32"/>
        </w:rPr>
      </w:pPr>
      <w:r w:rsidRPr="001964DD">
        <w:rPr>
          <w:rFonts w:ascii="Times New Roman" w:eastAsia="新細明體" w:hAnsi="Times New Roman" w:cs="Times New Roman"/>
          <w:color w:val="212529"/>
          <w:kern w:val="0"/>
          <w:sz w:val="32"/>
          <w:szCs w:val="32"/>
        </w:rPr>
        <w:t>Daqdaqanin naipa kantingmut min’a’nuqu pit’ia qaising. Dumanan is kabala’ang mabazu maduq, tudiip haiza qaising kaunun. Dumanan is mapit’ia hutan, tai siin tangtang pu’i. Tuza tu miqdi qaitu, asa dau tu saudiip a sinkalun. Uu tu, Haiza istaa ka iliskinan tu asa mating’na vingkiu.</w:t>
      </w:r>
    </w:p>
    <w:p w14:paraId="0C1AE8BF" w14:textId="77777777" w:rsidR="001964DD" w:rsidRPr="001964DD" w:rsidRDefault="001964DD" w:rsidP="001964DD">
      <w:pPr>
        <w:spacing w:line="660" w:lineRule="exact"/>
        <w:ind w:firstLine="640"/>
        <w:rPr>
          <w:rFonts w:ascii="Times New Roman" w:eastAsia="新細明體" w:hAnsi="Times New Roman" w:cs="Times New Roman"/>
          <w:color w:val="212529"/>
          <w:kern w:val="0"/>
          <w:sz w:val="32"/>
          <w:szCs w:val="32"/>
        </w:rPr>
      </w:pPr>
      <w:r w:rsidRPr="001964DD">
        <w:rPr>
          <w:rFonts w:ascii="Times New Roman" w:eastAsia="新細明體" w:hAnsi="Times New Roman" w:cs="Times New Roman"/>
          <w:color w:val="212529"/>
          <w:kern w:val="0"/>
          <w:sz w:val="32"/>
          <w:szCs w:val="32"/>
        </w:rPr>
        <w:t>Pankanaqtungin Kukuminkaku isbu’anin qai, na’asa’ang dau matingna vingkiu. Tuza tu atalu naipa siking. Uu tu, kaming naipa siza kazukunivu siin taimilumaq tu ingkang munhaan pasnanava’anta mapatukii. Ihaan tastuqani’an, munhaan naipa pasnanava’anta vingkiu. Anpasdu’un i qudas ma’anak maludaq, kahau’un tu, “Kama’aq vingkiu! Namunquma ki uka kaunun.” Uu tu, nii naipa laktan miliskin tu na’asa’ang mauqna vingkiu. Paaqpuun, kutunlaqbing kantingmut kaming musbai munhaan pasnanava’anta vingkiu. Taunasanavanin a, mapising naipa mulumaq.</w:t>
      </w:r>
    </w:p>
    <w:p w14:paraId="7F5F965D" w14:textId="77777777" w:rsidR="001964DD" w:rsidRPr="001964DD" w:rsidRDefault="001964DD" w:rsidP="001964DD">
      <w:pPr>
        <w:spacing w:line="660" w:lineRule="exact"/>
        <w:ind w:firstLine="640"/>
        <w:rPr>
          <w:rFonts w:ascii="Times New Roman" w:eastAsia="新細明體" w:hAnsi="Times New Roman" w:cs="Times New Roman"/>
          <w:color w:val="212529"/>
          <w:kern w:val="0"/>
          <w:sz w:val="32"/>
          <w:szCs w:val="32"/>
        </w:rPr>
      </w:pPr>
      <w:r w:rsidRPr="001964DD">
        <w:rPr>
          <w:rFonts w:ascii="Times New Roman" w:eastAsia="新細明體" w:hAnsi="Times New Roman" w:cs="Times New Roman"/>
          <w:color w:val="212529"/>
          <w:kern w:val="0"/>
          <w:sz w:val="32"/>
          <w:szCs w:val="32"/>
        </w:rPr>
        <w:t xml:space="preserve">Tungqabin haan tanbaaq lumaq tu ismuuta. Tindumdumin a diqanin. Luluklas a qudas kikilim istaa. Samuq is minsuma ka asu malulunglung </w:t>
      </w:r>
      <w:r w:rsidRPr="001964DD">
        <w:rPr>
          <w:rFonts w:ascii="Times New Roman" w:eastAsia="新細明體" w:hAnsi="Times New Roman" w:cs="Times New Roman"/>
          <w:color w:val="212529"/>
          <w:kern w:val="0"/>
          <w:sz w:val="32"/>
          <w:szCs w:val="32"/>
        </w:rPr>
        <w:t>istaa, tinaniap a qudas tu na’ikumbuti tungqabin. Tinsuu ka qudas sibutbut siata, kalimangmang maludaqludaq. Tupa ka qudas tu, “Muqnang asu munpasnanava’anta, nakalibungqa’uk su’u bantas qai! Minma’aq a binanau’az vingkiu, nasiza’unin bunun qai pitubunun a sihil.” Paiska’ita’in naipa kaupaqani’an mungququma. Duma’anan is munhaan linpan misakuli, ansasaqan tangadaingaz masusuaz i lukis. Tuza tu miqdidaingaz i, aupa masmuav istaa ka tama tu malkadadavus, nii tu maqtu mindangaz lumaq tu iskuzakuza. Haiphaipinti, tudiipin pavingkiu’un a masinauba qai, nii tu malusbut munhaan pasnanava’anta. Lusqa’in panbubuu misbu. Iliskinun tina ka, suqaisan istaa ka qudas qalinga tupa tu, “Qabasang saak asa vingkiu, kamangmangan saak su’u maludaq tu, nii tu maqtu vingkiu. Sadu’i ka masinanauba’un, uka tu tatini asa vingkiu.”</w:t>
      </w:r>
    </w:p>
    <w:p w14:paraId="111869B8" w14:textId="77777777" w:rsidR="001964DD" w:rsidRPr="001964DD" w:rsidRDefault="001964DD" w:rsidP="001964DD">
      <w:pPr>
        <w:spacing w:line="660" w:lineRule="exact"/>
        <w:ind w:firstLine="640"/>
        <w:rPr>
          <w:rFonts w:ascii="Times New Roman" w:eastAsia="新細明體" w:hAnsi="Times New Roman" w:cs="Times New Roman"/>
          <w:color w:val="212529"/>
          <w:kern w:val="0"/>
          <w:sz w:val="32"/>
          <w:szCs w:val="32"/>
        </w:rPr>
      </w:pPr>
      <w:r w:rsidRPr="001964DD">
        <w:rPr>
          <w:rFonts w:ascii="Times New Roman" w:eastAsia="新細明體" w:hAnsi="Times New Roman" w:cs="Times New Roman"/>
          <w:color w:val="212529"/>
          <w:kern w:val="0"/>
          <w:sz w:val="32"/>
          <w:szCs w:val="32"/>
        </w:rPr>
        <w:t>Isia aipi inaak tina uvaz’azang tu iniqdi’an, nii tu maqtu saudiip a iliskinan. Paaqpuun, dangianin laupaku ka madadaingaz sui ka, maqtu’in pavingkiu uvavaz’az. Asa ata maikikingna tu matinmananu vingkiu, latuza madadaingaz tu sinqaqasam. Ka’a tu minpapanu! Tudiip qabasin haiza masihal tu kuzkuza’un, malisihalsihal malisvalavala miqumis.</w:t>
      </w:r>
    </w:p>
    <w:p w14:paraId="38AEC8FD" w14:textId="4211DA1B" w:rsidR="00336426" w:rsidRPr="009F3033" w:rsidRDefault="00336426" w:rsidP="001964DD">
      <w:pPr>
        <w:spacing w:line="660" w:lineRule="exact"/>
        <w:ind w:firstLineChars="0" w:firstLine="0"/>
        <w:rPr>
          <w:rFonts w:ascii="Times New Roman" w:eastAsia="新細明體" w:hAnsi="Times New Roman" w:cs="Times New Roman"/>
          <w:color w:val="212529"/>
          <w:kern w:val="0"/>
          <w:sz w:val="32"/>
          <w:szCs w:val="32"/>
        </w:rPr>
        <w:sectPr w:rsidR="00336426" w:rsidRPr="009F3033" w:rsidSect="00F67523">
          <w:type w:val="continuous"/>
          <w:pgSz w:w="23811" w:h="16838" w:orient="landscape" w:code="8"/>
          <w:pgMar w:top="1134" w:right="1474" w:bottom="1134" w:left="1474" w:header="851" w:footer="992" w:gutter="0"/>
          <w:cols w:num="2" w:space="1201"/>
          <w:docGrid w:type="lines" w:linePitch="360"/>
        </w:sectPr>
      </w:pPr>
    </w:p>
    <w:p w14:paraId="24615679" w14:textId="5C1B718C" w:rsidR="00BB119C" w:rsidRPr="00073B89" w:rsidRDefault="00DC13A7" w:rsidP="00DF5F56">
      <w:pPr>
        <w:shd w:val="clear" w:color="auto" w:fill="FFFFFF"/>
        <w:ind w:firstLine="800"/>
        <w:jc w:val="center"/>
        <w:rPr>
          <w:rFonts w:ascii="Times New Roman" w:eastAsia="標楷體" w:hAnsi="Times New Roman" w:cs="Times New Roman"/>
          <w:color w:val="212529"/>
          <w:kern w:val="0"/>
          <w:sz w:val="40"/>
          <w:szCs w:val="32"/>
        </w:rPr>
      </w:pPr>
      <w:r w:rsidRPr="00DC13A7">
        <w:rPr>
          <w:rFonts w:ascii="Times New Roman" w:eastAsia="標楷體" w:hAnsi="Times New Roman" w:cs="Times New Roman" w:hint="eastAsia"/>
          <w:color w:val="212529"/>
          <w:kern w:val="0"/>
          <w:sz w:val="40"/>
          <w:szCs w:val="32"/>
        </w:rPr>
        <w:lastRenderedPageBreak/>
        <w:t xml:space="preserve">115 </w:t>
      </w:r>
      <w:r w:rsidRPr="00DC13A7">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A41A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1</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9AE7857" w:rsidR="00012320" w:rsidRDefault="001964DD" w:rsidP="001964D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1964DD">
        <w:rPr>
          <w:rFonts w:ascii="Times New Roman" w:eastAsia="標楷體" w:hAnsi="Times New Roman" w:cs="Times New Roman"/>
          <w:color w:val="212529"/>
          <w:kern w:val="0"/>
          <w:sz w:val="40"/>
          <w:szCs w:val="40"/>
        </w:rPr>
        <w:t>不要輕易放棄</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8181324" w14:textId="77777777" w:rsidR="00005E2D" w:rsidRDefault="001964DD" w:rsidP="001964DD">
      <w:pPr>
        <w:shd w:val="clear" w:color="auto" w:fill="FFFFFF"/>
        <w:ind w:firstLine="640"/>
        <w:rPr>
          <w:rFonts w:ascii="標楷體" w:eastAsia="標楷體" w:hAnsi="標楷體" w:cs="Times New Roman"/>
          <w:color w:val="212529"/>
          <w:kern w:val="0"/>
          <w:sz w:val="32"/>
          <w:szCs w:val="32"/>
        </w:rPr>
      </w:pPr>
      <w:r w:rsidRPr="001964DD">
        <w:rPr>
          <w:rFonts w:ascii="標楷體" w:eastAsia="標楷體" w:hAnsi="標楷體" w:cs="Times New Roman"/>
          <w:color w:val="212529"/>
          <w:kern w:val="0"/>
          <w:sz w:val="32"/>
          <w:szCs w:val="32"/>
        </w:rPr>
        <w:t>母親是家中的長女，幾乎什麼事情都要交待她去做。她一大清早就起來煮飯</w:t>
      </w:r>
      <w:r w:rsidR="00005E2D">
        <w:rPr>
          <w:rFonts w:ascii="標楷體" w:eastAsia="標楷體" w:hAnsi="標楷體" w:cs="Times New Roman" w:hint="eastAsia"/>
          <w:color w:val="212529"/>
          <w:kern w:val="0"/>
          <w:sz w:val="32"/>
          <w:szCs w:val="32"/>
        </w:rPr>
        <w:t>，但</w:t>
      </w:r>
      <w:r w:rsidRPr="001964DD">
        <w:rPr>
          <w:rFonts w:ascii="標楷體" w:eastAsia="標楷體" w:hAnsi="標楷體" w:cs="Times New Roman"/>
          <w:color w:val="212529"/>
          <w:kern w:val="0"/>
          <w:sz w:val="32"/>
          <w:szCs w:val="32"/>
        </w:rPr>
        <w:t>心中</w:t>
      </w:r>
      <w:r w:rsidR="00005E2D">
        <w:rPr>
          <w:rFonts w:ascii="標楷體" w:eastAsia="標楷體" w:hAnsi="標楷體" w:cs="Times New Roman" w:hint="eastAsia"/>
          <w:color w:val="212529"/>
          <w:kern w:val="0"/>
          <w:sz w:val="32"/>
          <w:szCs w:val="32"/>
        </w:rPr>
        <w:t>渴望</w:t>
      </w:r>
      <w:r w:rsidRPr="001964DD">
        <w:rPr>
          <w:rFonts w:ascii="標楷體" w:eastAsia="標楷體" w:hAnsi="標楷體" w:cs="Times New Roman"/>
          <w:color w:val="212529"/>
          <w:kern w:val="0"/>
          <w:sz w:val="32"/>
          <w:szCs w:val="32"/>
        </w:rPr>
        <w:t>讀書。小學畢業後，不顧家庭的反對，偷偷去報名</w:t>
      </w:r>
      <w:r w:rsidR="00005E2D">
        <w:rPr>
          <w:rFonts w:ascii="標楷體" w:eastAsia="標楷體" w:hAnsi="標楷體" w:cs="Times New Roman" w:hint="eastAsia"/>
          <w:color w:val="212529"/>
          <w:kern w:val="0"/>
          <w:sz w:val="32"/>
          <w:szCs w:val="32"/>
        </w:rPr>
        <w:t>初中</w:t>
      </w:r>
      <w:r w:rsidR="009F3033">
        <w:rPr>
          <w:rFonts w:ascii="標楷體" w:eastAsia="標楷體" w:hAnsi="標楷體" w:cs="Times New Roman" w:hint="eastAsia"/>
          <w:color w:val="212529"/>
          <w:kern w:val="0"/>
          <w:sz w:val="32"/>
          <w:szCs w:val="32"/>
        </w:rPr>
        <w:t>，但被家人發現、反對。</w:t>
      </w:r>
      <w:r w:rsidRPr="001964DD">
        <w:rPr>
          <w:rFonts w:ascii="標楷體" w:eastAsia="標楷體" w:hAnsi="標楷體" w:cs="Times New Roman"/>
          <w:color w:val="212529"/>
          <w:kern w:val="0"/>
          <w:sz w:val="32"/>
          <w:szCs w:val="32"/>
        </w:rPr>
        <w:t>從此，每天下田工作</w:t>
      </w:r>
      <w:r w:rsidR="009F3033">
        <w:rPr>
          <w:rFonts w:ascii="標楷體" w:eastAsia="標楷體" w:hAnsi="標楷體" w:cs="Times New Roman" w:hint="eastAsia"/>
          <w:color w:val="212529"/>
          <w:kern w:val="0"/>
          <w:sz w:val="32"/>
          <w:szCs w:val="32"/>
        </w:rPr>
        <w:t>，</w:t>
      </w:r>
      <w:r w:rsidRPr="001964DD">
        <w:rPr>
          <w:rFonts w:ascii="標楷體" w:eastAsia="標楷體" w:hAnsi="標楷體" w:cs="Times New Roman"/>
          <w:color w:val="212529"/>
          <w:kern w:val="0"/>
          <w:sz w:val="32"/>
          <w:szCs w:val="32"/>
        </w:rPr>
        <w:t>偶爾去林班場打零工</w:t>
      </w:r>
      <w:r w:rsidR="009F3033">
        <w:rPr>
          <w:rFonts w:ascii="標楷體" w:eastAsia="標楷體" w:hAnsi="標楷體" w:cs="Times New Roman" w:hint="eastAsia"/>
          <w:color w:val="212529"/>
          <w:kern w:val="0"/>
          <w:sz w:val="32"/>
          <w:szCs w:val="32"/>
        </w:rPr>
        <w:t>、</w:t>
      </w:r>
      <w:r w:rsidRPr="001964DD">
        <w:rPr>
          <w:rFonts w:ascii="標楷體" w:eastAsia="標楷體" w:hAnsi="標楷體" w:cs="Times New Roman"/>
          <w:color w:val="212529"/>
          <w:kern w:val="0"/>
          <w:sz w:val="32"/>
          <w:szCs w:val="32"/>
        </w:rPr>
        <w:t>種樹苗。</w:t>
      </w:r>
      <w:r w:rsidR="009F3033">
        <w:rPr>
          <w:rFonts w:ascii="標楷體" w:eastAsia="標楷體" w:hAnsi="標楷體" w:cs="Times New Roman" w:hint="eastAsia"/>
          <w:color w:val="212529"/>
          <w:kern w:val="0"/>
          <w:sz w:val="32"/>
          <w:szCs w:val="32"/>
        </w:rPr>
        <w:t>她</w:t>
      </w:r>
      <w:r w:rsidRPr="001964DD">
        <w:rPr>
          <w:rFonts w:ascii="標楷體" w:eastAsia="標楷體" w:hAnsi="標楷體" w:cs="Times New Roman"/>
          <w:color w:val="212529"/>
          <w:kern w:val="0"/>
          <w:sz w:val="32"/>
          <w:szCs w:val="32"/>
        </w:rPr>
        <w:t>希望弟弟妹妹們實現她未完成的夢想</w:t>
      </w:r>
      <w:r w:rsidR="00005E2D">
        <w:rPr>
          <w:rFonts w:ascii="標楷體" w:eastAsia="標楷體" w:hAnsi="標楷體" w:cs="Times New Roman" w:hint="eastAsia"/>
          <w:color w:val="212529"/>
          <w:kern w:val="0"/>
          <w:sz w:val="32"/>
          <w:szCs w:val="32"/>
        </w:rPr>
        <w:t>，</w:t>
      </w:r>
      <w:r w:rsidRPr="001964DD">
        <w:rPr>
          <w:rFonts w:ascii="標楷體" w:eastAsia="標楷體" w:hAnsi="標楷體" w:cs="Times New Roman"/>
          <w:color w:val="212529"/>
          <w:kern w:val="0"/>
          <w:sz w:val="32"/>
          <w:szCs w:val="32"/>
        </w:rPr>
        <w:t>但弟弟妹妹們對學習興趣缺缺。這是母親小時候</w:t>
      </w:r>
      <w:r w:rsidR="00005E2D">
        <w:rPr>
          <w:rFonts w:ascii="標楷體" w:eastAsia="標楷體" w:hAnsi="標楷體" w:cs="Times New Roman" w:hint="eastAsia"/>
          <w:color w:val="212529"/>
          <w:kern w:val="0"/>
          <w:sz w:val="32"/>
          <w:szCs w:val="32"/>
        </w:rPr>
        <w:t>的</w:t>
      </w:r>
      <w:r w:rsidRPr="001964DD">
        <w:rPr>
          <w:rFonts w:ascii="標楷體" w:eastAsia="標楷體" w:hAnsi="標楷體" w:cs="Times New Roman"/>
          <w:color w:val="212529"/>
          <w:kern w:val="0"/>
          <w:sz w:val="32"/>
          <w:szCs w:val="32"/>
        </w:rPr>
        <w:t>憾事。</w:t>
      </w:r>
    </w:p>
    <w:p w14:paraId="6E2228D8" w14:textId="346979AC" w:rsidR="001964DD" w:rsidRPr="001964DD" w:rsidRDefault="001964DD" w:rsidP="001964DD">
      <w:pPr>
        <w:shd w:val="clear" w:color="auto" w:fill="FFFFFF"/>
        <w:ind w:firstLine="640"/>
        <w:rPr>
          <w:rFonts w:ascii="標楷體" w:eastAsia="標楷體" w:hAnsi="標楷體" w:cs="Times New Roman"/>
          <w:color w:val="212529"/>
          <w:kern w:val="0"/>
          <w:sz w:val="32"/>
          <w:szCs w:val="32"/>
        </w:rPr>
      </w:pPr>
      <w:r w:rsidRPr="001964DD">
        <w:rPr>
          <w:rFonts w:ascii="標楷體" w:eastAsia="標楷體" w:hAnsi="標楷體" w:cs="Times New Roman"/>
          <w:color w:val="212529"/>
          <w:kern w:val="0"/>
          <w:sz w:val="32"/>
          <w:szCs w:val="32"/>
        </w:rPr>
        <w:t>如今，許多父母已能夠供養孩子上學。我們應當珍惜，不要動不動就半途而廢。相信努力的付出，將來會迎來好工作，過著美好人生。</w:t>
      </w:r>
    </w:p>
    <w:p w14:paraId="4B856FFF" w14:textId="5C2E344D" w:rsidR="00983F62" w:rsidRPr="001964DD" w:rsidRDefault="00983F62" w:rsidP="001964DD">
      <w:pPr>
        <w:shd w:val="clear" w:color="auto" w:fill="FFFFFF"/>
        <w:ind w:firstLine="640"/>
        <w:rPr>
          <w:rFonts w:ascii="標楷體" w:eastAsia="標楷體" w:hAnsi="標楷體" w:cs="Times New Roman"/>
          <w:color w:val="212529"/>
          <w:kern w:val="0"/>
          <w:sz w:val="32"/>
          <w:szCs w:val="32"/>
        </w:rPr>
      </w:pPr>
    </w:p>
    <w:sectPr w:rsidR="00983F62" w:rsidRPr="001964D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5E2D"/>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7CE"/>
    <w:rsid w:val="0022278C"/>
    <w:rsid w:val="00241BD2"/>
    <w:rsid w:val="00250AB5"/>
    <w:rsid w:val="00251AB1"/>
    <w:rsid w:val="0026318B"/>
    <w:rsid w:val="00276FA0"/>
    <w:rsid w:val="0028341B"/>
    <w:rsid w:val="002950DD"/>
    <w:rsid w:val="002A78D3"/>
    <w:rsid w:val="002B0FC1"/>
    <w:rsid w:val="002C37BA"/>
    <w:rsid w:val="002C3F42"/>
    <w:rsid w:val="002C72A5"/>
    <w:rsid w:val="002F081B"/>
    <w:rsid w:val="003003EF"/>
    <w:rsid w:val="0030476D"/>
    <w:rsid w:val="00306947"/>
    <w:rsid w:val="00312094"/>
    <w:rsid w:val="0031214E"/>
    <w:rsid w:val="003122F1"/>
    <w:rsid w:val="003127B7"/>
    <w:rsid w:val="00314D18"/>
    <w:rsid w:val="00317772"/>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37CD"/>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9F3033"/>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86888"/>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248D3"/>
    <w:rsid w:val="00B32F60"/>
    <w:rsid w:val="00B403CE"/>
    <w:rsid w:val="00B4326C"/>
    <w:rsid w:val="00B57A58"/>
    <w:rsid w:val="00B62A97"/>
    <w:rsid w:val="00B66B6C"/>
    <w:rsid w:val="00B66CC2"/>
    <w:rsid w:val="00B67A3E"/>
    <w:rsid w:val="00B752A9"/>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13A7"/>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C4DD0-10D6-4144-92D8-A55E612DA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2026-05-15T05:34:00Z</dcterms:created>
  <dcterms:modified xsi:type="dcterms:W3CDTF">2026-06-26T07:20:00Z</dcterms:modified>
</cp:coreProperties>
</file>